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C9" w:rsidRDefault="00A715C9" w:rsidP="00A715C9">
      <w:pPr>
        <w:spacing w:line="600" w:lineRule="exact"/>
        <w:rPr>
          <w:rFonts w:ascii="黑体" w:eastAsia="黑体" w:hAnsi="黑体" w:hint="eastAsia"/>
          <w:sz w:val="28"/>
          <w:szCs w:val="28"/>
        </w:rPr>
      </w:pPr>
      <w:r w:rsidRPr="00367498">
        <w:rPr>
          <w:rFonts w:ascii="黑体" w:eastAsia="黑体" w:hAnsi="黑体" w:hint="eastAsia"/>
          <w:sz w:val="28"/>
          <w:szCs w:val="28"/>
        </w:rPr>
        <w:t>附件2</w:t>
      </w:r>
    </w:p>
    <w:p w:rsidR="00A715C9" w:rsidRPr="00367498" w:rsidRDefault="00A715C9" w:rsidP="00A715C9">
      <w:pPr>
        <w:spacing w:line="600" w:lineRule="exact"/>
        <w:rPr>
          <w:rFonts w:ascii="黑体" w:eastAsia="黑体" w:hAnsi="黑体" w:hint="eastAsia"/>
          <w:sz w:val="28"/>
          <w:szCs w:val="28"/>
        </w:rPr>
      </w:pPr>
    </w:p>
    <w:p w:rsidR="00A715C9" w:rsidRDefault="00A715C9" w:rsidP="00A715C9">
      <w:pPr>
        <w:widowControl/>
        <w:snapToGrid w:val="0"/>
        <w:spacing w:line="460" w:lineRule="atLeast"/>
        <w:rPr>
          <w:rFonts w:ascii="黑体" w:eastAsia="黑体" w:hAnsi="黑体" w:cs="宋体"/>
          <w:color w:val="000000"/>
          <w:kern w:val="0"/>
          <w:sz w:val="32"/>
          <w:szCs w:val="32"/>
        </w:rPr>
      </w:pPr>
    </w:p>
    <w:p w:rsidR="00A715C9" w:rsidRDefault="00A715C9" w:rsidP="00A715C9">
      <w:pPr>
        <w:spacing w:line="580" w:lineRule="exact"/>
        <w:jc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color w:val="000000"/>
          <w:kern w:val="0"/>
          <w:sz w:val="44"/>
          <w:szCs w:val="44"/>
        </w:rPr>
        <w:t>常德市文学艺术界联合会第五次代表大会代表推选工作联系人回执表</w:t>
      </w:r>
    </w:p>
    <w:tbl>
      <w:tblPr>
        <w:tblpPr w:leftFromText="180" w:rightFromText="180" w:vertAnchor="text" w:horzAnchor="page" w:tblpXSpec="center" w:tblpY="54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9"/>
        <w:gridCol w:w="2447"/>
        <w:gridCol w:w="1459"/>
        <w:gridCol w:w="2675"/>
      </w:tblGrid>
      <w:tr w:rsidR="00A715C9" w:rsidTr="003663D8">
        <w:trPr>
          <w:trHeight w:val="1000"/>
          <w:jc w:val="center"/>
        </w:trPr>
        <w:tc>
          <w:tcPr>
            <w:tcW w:w="203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单  位</w:t>
            </w:r>
          </w:p>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Cs/>
                <w:sz w:val="32"/>
                <w:szCs w:val="32"/>
              </w:rPr>
              <w:t>（加盖公章）</w:t>
            </w:r>
          </w:p>
        </w:tc>
        <w:tc>
          <w:tcPr>
            <w:tcW w:w="6581" w:type="dxa"/>
            <w:gridSpan w:val="3"/>
            <w:vAlign w:val="center"/>
          </w:tcPr>
          <w:p w:rsidR="00A715C9" w:rsidRDefault="00A715C9" w:rsidP="003663D8">
            <w:pPr>
              <w:snapToGrid w:val="0"/>
              <w:jc w:val="center"/>
              <w:rPr>
                <w:rFonts w:ascii="仿宋_GB2312" w:eastAsia="仿宋_GB2312" w:hAnsi="仿宋" w:cs="仿宋" w:hint="eastAsia"/>
                <w:b/>
                <w:sz w:val="32"/>
                <w:szCs w:val="32"/>
              </w:rPr>
            </w:pPr>
          </w:p>
        </w:tc>
      </w:tr>
      <w:tr w:rsidR="00A715C9" w:rsidTr="003663D8">
        <w:trPr>
          <w:trHeight w:val="785"/>
          <w:jc w:val="center"/>
        </w:trPr>
        <w:tc>
          <w:tcPr>
            <w:tcW w:w="203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姓  名</w:t>
            </w:r>
          </w:p>
        </w:tc>
        <w:tc>
          <w:tcPr>
            <w:tcW w:w="2447" w:type="dxa"/>
            <w:vAlign w:val="center"/>
          </w:tcPr>
          <w:p w:rsidR="00A715C9" w:rsidRDefault="00A715C9" w:rsidP="003663D8">
            <w:pPr>
              <w:snapToGrid w:val="0"/>
              <w:jc w:val="center"/>
              <w:rPr>
                <w:rFonts w:ascii="仿宋_GB2312" w:eastAsia="仿宋_GB2312" w:hAnsi="仿宋" w:cs="仿宋" w:hint="eastAsia"/>
                <w:b/>
                <w:sz w:val="32"/>
                <w:szCs w:val="32"/>
              </w:rPr>
            </w:pPr>
          </w:p>
        </w:tc>
        <w:tc>
          <w:tcPr>
            <w:tcW w:w="145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性  别</w:t>
            </w:r>
          </w:p>
        </w:tc>
        <w:tc>
          <w:tcPr>
            <w:tcW w:w="2675" w:type="dxa"/>
            <w:vAlign w:val="center"/>
          </w:tcPr>
          <w:p w:rsidR="00A715C9" w:rsidRDefault="00A715C9" w:rsidP="003663D8">
            <w:pPr>
              <w:snapToGrid w:val="0"/>
              <w:jc w:val="center"/>
              <w:rPr>
                <w:rFonts w:ascii="仿宋_GB2312" w:eastAsia="仿宋_GB2312" w:hAnsi="仿宋" w:cs="仿宋" w:hint="eastAsia"/>
                <w:b/>
                <w:sz w:val="32"/>
                <w:szCs w:val="32"/>
              </w:rPr>
            </w:pPr>
          </w:p>
        </w:tc>
      </w:tr>
      <w:tr w:rsidR="00A715C9" w:rsidTr="003663D8">
        <w:trPr>
          <w:trHeight w:val="785"/>
          <w:jc w:val="center"/>
        </w:trPr>
        <w:tc>
          <w:tcPr>
            <w:tcW w:w="203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职  务</w:t>
            </w:r>
          </w:p>
        </w:tc>
        <w:tc>
          <w:tcPr>
            <w:tcW w:w="2447" w:type="dxa"/>
            <w:vAlign w:val="center"/>
          </w:tcPr>
          <w:p w:rsidR="00A715C9" w:rsidRDefault="00A715C9" w:rsidP="003663D8">
            <w:pPr>
              <w:snapToGrid w:val="0"/>
              <w:jc w:val="center"/>
              <w:rPr>
                <w:rFonts w:ascii="仿宋_GB2312" w:eastAsia="仿宋_GB2312" w:hAnsi="仿宋" w:cs="仿宋" w:hint="eastAsia"/>
                <w:b/>
                <w:sz w:val="32"/>
                <w:szCs w:val="32"/>
              </w:rPr>
            </w:pPr>
          </w:p>
        </w:tc>
        <w:tc>
          <w:tcPr>
            <w:tcW w:w="145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手  机</w:t>
            </w:r>
          </w:p>
        </w:tc>
        <w:tc>
          <w:tcPr>
            <w:tcW w:w="2675" w:type="dxa"/>
            <w:vAlign w:val="center"/>
          </w:tcPr>
          <w:p w:rsidR="00A715C9" w:rsidRDefault="00A715C9" w:rsidP="003663D8">
            <w:pPr>
              <w:snapToGrid w:val="0"/>
              <w:jc w:val="center"/>
              <w:rPr>
                <w:rFonts w:ascii="仿宋_GB2312" w:eastAsia="仿宋_GB2312" w:hAnsi="仿宋" w:cs="仿宋" w:hint="eastAsia"/>
                <w:b/>
                <w:sz w:val="32"/>
                <w:szCs w:val="32"/>
              </w:rPr>
            </w:pPr>
          </w:p>
        </w:tc>
      </w:tr>
      <w:tr w:rsidR="00A715C9" w:rsidTr="003663D8">
        <w:trPr>
          <w:trHeight w:val="785"/>
          <w:jc w:val="center"/>
        </w:trPr>
        <w:tc>
          <w:tcPr>
            <w:tcW w:w="203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Email</w:t>
            </w:r>
          </w:p>
        </w:tc>
        <w:tc>
          <w:tcPr>
            <w:tcW w:w="2447" w:type="dxa"/>
            <w:vAlign w:val="center"/>
          </w:tcPr>
          <w:p w:rsidR="00A715C9" w:rsidRDefault="00A715C9" w:rsidP="003663D8">
            <w:pPr>
              <w:snapToGrid w:val="0"/>
              <w:jc w:val="center"/>
              <w:rPr>
                <w:rFonts w:ascii="仿宋_GB2312" w:eastAsia="仿宋_GB2312" w:hAnsi="仿宋" w:cs="仿宋" w:hint="eastAsia"/>
                <w:b/>
                <w:sz w:val="32"/>
                <w:szCs w:val="32"/>
              </w:rPr>
            </w:pPr>
          </w:p>
        </w:tc>
        <w:tc>
          <w:tcPr>
            <w:tcW w:w="145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传  真</w:t>
            </w:r>
          </w:p>
        </w:tc>
        <w:tc>
          <w:tcPr>
            <w:tcW w:w="2675" w:type="dxa"/>
            <w:vAlign w:val="center"/>
          </w:tcPr>
          <w:p w:rsidR="00A715C9" w:rsidRDefault="00A715C9" w:rsidP="003663D8">
            <w:pPr>
              <w:snapToGrid w:val="0"/>
              <w:jc w:val="center"/>
              <w:rPr>
                <w:rFonts w:ascii="仿宋_GB2312" w:eastAsia="仿宋_GB2312" w:hAnsi="仿宋" w:cs="仿宋" w:hint="eastAsia"/>
                <w:b/>
                <w:sz w:val="32"/>
                <w:szCs w:val="32"/>
              </w:rPr>
            </w:pPr>
          </w:p>
        </w:tc>
      </w:tr>
      <w:tr w:rsidR="00A715C9" w:rsidTr="003663D8">
        <w:trPr>
          <w:trHeight w:val="1551"/>
          <w:jc w:val="center"/>
        </w:trPr>
        <w:tc>
          <w:tcPr>
            <w:tcW w:w="2039" w:type="dxa"/>
            <w:vAlign w:val="center"/>
          </w:tcPr>
          <w:p w:rsidR="00A715C9" w:rsidRDefault="00A715C9" w:rsidP="003663D8">
            <w:pPr>
              <w:snapToGrid w:val="0"/>
              <w:jc w:val="center"/>
              <w:rPr>
                <w:rFonts w:ascii="仿宋_GB2312" w:eastAsia="仿宋_GB2312" w:hAnsi="仿宋" w:cs="仿宋" w:hint="eastAsia"/>
                <w:b/>
                <w:sz w:val="32"/>
                <w:szCs w:val="32"/>
              </w:rPr>
            </w:pPr>
            <w:r>
              <w:rPr>
                <w:rFonts w:ascii="仿宋_GB2312" w:eastAsia="仿宋_GB2312" w:hAnsi="仿宋" w:cs="仿宋" w:hint="eastAsia"/>
                <w:b/>
                <w:sz w:val="32"/>
                <w:szCs w:val="32"/>
              </w:rPr>
              <w:t>备  注</w:t>
            </w:r>
          </w:p>
        </w:tc>
        <w:tc>
          <w:tcPr>
            <w:tcW w:w="6581" w:type="dxa"/>
            <w:gridSpan w:val="3"/>
            <w:vAlign w:val="center"/>
          </w:tcPr>
          <w:p w:rsidR="00A715C9" w:rsidRDefault="00A715C9" w:rsidP="003663D8">
            <w:pPr>
              <w:snapToGrid w:val="0"/>
              <w:jc w:val="center"/>
              <w:rPr>
                <w:rFonts w:ascii="仿宋_GB2312" w:eastAsia="仿宋_GB2312" w:hAnsi="仿宋" w:cs="仿宋" w:hint="eastAsia"/>
                <w:b/>
                <w:sz w:val="32"/>
                <w:szCs w:val="32"/>
              </w:rPr>
            </w:pPr>
          </w:p>
        </w:tc>
      </w:tr>
    </w:tbl>
    <w:p w:rsidR="00A715C9" w:rsidRDefault="00A715C9" w:rsidP="00A715C9">
      <w:pPr>
        <w:rPr>
          <w:rFonts w:ascii="宋体" w:hAnsi="宋体" w:cs="宋体"/>
          <w:b/>
          <w:color w:val="000000"/>
          <w:kern w:val="0"/>
          <w:sz w:val="36"/>
          <w:szCs w:val="36"/>
        </w:rPr>
      </w:pPr>
    </w:p>
    <w:p w:rsidR="00A715C9" w:rsidRDefault="00A715C9" w:rsidP="00A715C9">
      <w:pPr>
        <w:rPr>
          <w:rFonts w:ascii="宋体" w:hAnsi="宋体" w:cs="宋体"/>
          <w:b/>
          <w:color w:val="000000"/>
          <w:kern w:val="0"/>
          <w:sz w:val="36"/>
          <w:szCs w:val="36"/>
        </w:rPr>
      </w:pPr>
    </w:p>
    <w:p w:rsidR="00A715C9" w:rsidRDefault="00A715C9" w:rsidP="00A715C9">
      <w:pPr>
        <w:rPr>
          <w:rFonts w:ascii="宋体" w:hAnsi="宋体" w:cs="宋体" w:hint="eastAsia"/>
          <w:b/>
          <w:color w:val="000000"/>
          <w:kern w:val="0"/>
          <w:sz w:val="36"/>
          <w:szCs w:val="36"/>
        </w:rPr>
      </w:pPr>
    </w:p>
    <w:p w:rsidR="00A715C9" w:rsidRDefault="00A715C9" w:rsidP="00A715C9">
      <w:pPr>
        <w:rPr>
          <w:rFonts w:ascii="宋体" w:hAnsi="宋体" w:cs="宋体"/>
          <w:b/>
          <w:color w:val="000000"/>
          <w:kern w:val="0"/>
          <w:sz w:val="36"/>
          <w:szCs w:val="36"/>
        </w:rPr>
      </w:pPr>
    </w:p>
    <w:p w:rsidR="00A715C9" w:rsidRDefault="00A715C9" w:rsidP="00A715C9">
      <w:pPr>
        <w:rPr>
          <w:rFonts w:ascii="宋体" w:hAnsi="宋体" w:cs="宋体" w:hint="eastAsia"/>
          <w:b/>
          <w:color w:val="000000"/>
          <w:kern w:val="0"/>
          <w:sz w:val="36"/>
          <w:szCs w:val="36"/>
        </w:rPr>
      </w:pPr>
    </w:p>
    <w:p w:rsidR="00A715C9" w:rsidRDefault="00A715C9" w:rsidP="00A715C9">
      <w:pPr>
        <w:spacing w:line="600" w:lineRule="exact"/>
        <w:rPr>
          <w:rFonts w:ascii="宋体" w:hAnsi="宋体" w:cs="宋体" w:hint="eastAsia"/>
          <w:b/>
          <w:color w:val="000000"/>
          <w:kern w:val="0"/>
          <w:sz w:val="36"/>
          <w:szCs w:val="36"/>
        </w:rPr>
      </w:pPr>
    </w:p>
    <w:p w:rsidR="004C49DB" w:rsidRDefault="004C49DB"/>
    <w:sectPr w:rsidR="004C49DB" w:rsidSect="00A70608">
      <w:pgSz w:w="11906" w:h="16838"/>
      <w:pgMar w:top="2098" w:right="1531" w:bottom="209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5C9"/>
    <w:rsid w:val="004C49DB"/>
    <w:rsid w:val="00594EF8"/>
    <w:rsid w:val="00665EE8"/>
    <w:rsid w:val="00A70608"/>
    <w:rsid w:val="00A71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C9"/>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2019-10-22T04:03:00Z</dcterms:created>
  <dcterms:modified xsi:type="dcterms:W3CDTF">2019-10-22T04:03:00Z</dcterms:modified>
</cp:coreProperties>
</file>